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AF8" w:rsidRPr="001346DA" w:rsidP="001346DA">
      <w:pPr>
        <w:tabs>
          <w:tab w:val="right" w:pos="9921"/>
        </w:tabs>
        <w:rPr>
          <w:sz w:val="28"/>
          <w:szCs w:val="28"/>
        </w:rPr>
      </w:pPr>
      <w:r w:rsidRPr="001346DA">
        <w:rPr>
          <w:sz w:val="28"/>
          <w:szCs w:val="28"/>
        </w:rPr>
        <w:t>Дело № 2-</w:t>
      </w:r>
      <w:r w:rsidR="00B204CC">
        <w:rPr>
          <w:sz w:val="28"/>
          <w:szCs w:val="28"/>
        </w:rPr>
        <w:t>34</w:t>
      </w:r>
      <w:r w:rsidRPr="001346DA">
        <w:rPr>
          <w:sz w:val="28"/>
          <w:szCs w:val="28"/>
        </w:rPr>
        <w:t>-110</w:t>
      </w:r>
      <w:r w:rsidR="00B204CC">
        <w:rPr>
          <w:sz w:val="28"/>
          <w:szCs w:val="28"/>
        </w:rPr>
        <w:t>2</w:t>
      </w:r>
      <w:r w:rsidRPr="001346DA">
        <w:rPr>
          <w:sz w:val="28"/>
          <w:szCs w:val="28"/>
        </w:rPr>
        <w:t>/202</w:t>
      </w:r>
      <w:r w:rsidR="00B204CC">
        <w:rPr>
          <w:sz w:val="28"/>
          <w:szCs w:val="28"/>
        </w:rPr>
        <w:t>5</w:t>
      </w:r>
      <w:r w:rsidRPr="001346DA" w:rsidR="001346DA">
        <w:rPr>
          <w:sz w:val="28"/>
          <w:szCs w:val="28"/>
        </w:rPr>
        <w:tab/>
        <w:t xml:space="preserve"> </w:t>
      </w:r>
    </w:p>
    <w:p w:rsidR="00F50AF8" w:rsidRPr="001346DA" w:rsidP="00F50AF8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Pr="001346DA">
        <w:rPr>
          <w:sz w:val="28"/>
          <w:szCs w:val="28"/>
          <w:lang w:eastAsia="x-none"/>
        </w:rPr>
        <w:t>№86 MS00</w:t>
      </w:r>
      <w:r>
        <w:rPr>
          <w:sz w:val="28"/>
          <w:szCs w:val="28"/>
          <w:lang w:eastAsia="x-none"/>
        </w:rPr>
        <w:t>74</w:t>
      </w:r>
      <w:r w:rsidRPr="001346DA">
        <w:rPr>
          <w:sz w:val="28"/>
          <w:szCs w:val="28"/>
          <w:lang w:eastAsia="x-none"/>
        </w:rPr>
        <w:t>-01-202</w:t>
      </w:r>
      <w:r w:rsidR="00E667E4">
        <w:rPr>
          <w:sz w:val="28"/>
          <w:szCs w:val="28"/>
          <w:lang w:eastAsia="x-none"/>
        </w:rPr>
        <w:t>4</w:t>
      </w:r>
      <w:r w:rsidRPr="001346DA">
        <w:rPr>
          <w:sz w:val="28"/>
          <w:szCs w:val="28"/>
          <w:lang w:eastAsia="x-none"/>
        </w:rPr>
        <w:t>-00</w:t>
      </w:r>
      <w:r>
        <w:rPr>
          <w:sz w:val="28"/>
          <w:szCs w:val="28"/>
          <w:lang w:eastAsia="x-none"/>
        </w:rPr>
        <w:t>6028</w:t>
      </w:r>
      <w:r w:rsidRPr="001346DA">
        <w:rPr>
          <w:sz w:val="28"/>
          <w:szCs w:val="28"/>
          <w:lang w:eastAsia="x-none"/>
        </w:rPr>
        <w:t>-</w:t>
      </w:r>
      <w:r>
        <w:rPr>
          <w:sz w:val="28"/>
          <w:szCs w:val="28"/>
          <w:lang w:eastAsia="x-none"/>
        </w:rPr>
        <w:t>07</w:t>
      </w:r>
    </w:p>
    <w:p w:rsidR="00F81564" w:rsidP="00F50AF8">
      <w:pPr>
        <w:tabs>
          <w:tab w:val="center" w:pos="4818"/>
          <w:tab w:val="right" w:pos="9637"/>
        </w:tabs>
        <w:spacing w:line="230" w:lineRule="auto"/>
        <w:jc w:val="center"/>
        <w:rPr>
          <w:sz w:val="28"/>
          <w:szCs w:val="28"/>
        </w:rPr>
      </w:pPr>
    </w:p>
    <w:p w:rsidR="00F50AF8" w:rsidRPr="001346DA" w:rsidP="00F50AF8">
      <w:pPr>
        <w:tabs>
          <w:tab w:val="center" w:pos="4818"/>
          <w:tab w:val="right" w:pos="9637"/>
        </w:tabs>
        <w:spacing w:line="230" w:lineRule="auto"/>
        <w:jc w:val="center"/>
        <w:rPr>
          <w:rFonts w:cs="Times New Roman"/>
          <w:bCs/>
          <w:sz w:val="28"/>
          <w:szCs w:val="28"/>
        </w:rPr>
      </w:pPr>
      <w:r w:rsidRPr="001346DA">
        <w:rPr>
          <w:rFonts w:cs="Times New Roman"/>
          <w:bCs/>
          <w:sz w:val="28"/>
          <w:szCs w:val="28"/>
        </w:rPr>
        <w:t>ЗАОЧНОЕ РЕШЕНИЕ</w:t>
      </w:r>
    </w:p>
    <w:p w:rsidR="00F50AF8" w:rsidRPr="001346DA" w:rsidP="00F50AF8">
      <w:pPr>
        <w:spacing w:line="230" w:lineRule="auto"/>
        <w:jc w:val="center"/>
        <w:rPr>
          <w:rFonts w:cs="Times New Roman"/>
          <w:bCs/>
          <w:sz w:val="28"/>
          <w:szCs w:val="28"/>
        </w:rPr>
      </w:pPr>
      <w:r w:rsidRPr="001346DA">
        <w:rPr>
          <w:rFonts w:cs="Times New Roman"/>
          <w:bCs/>
          <w:sz w:val="28"/>
          <w:szCs w:val="28"/>
        </w:rPr>
        <w:t>Именем Российской Федерации</w:t>
      </w:r>
    </w:p>
    <w:p w:rsidR="00F50AF8" w:rsidRPr="001346DA" w:rsidP="00F50AF8">
      <w:pPr>
        <w:pStyle w:val="Heading1"/>
        <w:spacing w:line="230" w:lineRule="auto"/>
        <w:rPr>
          <w:sz w:val="28"/>
          <w:szCs w:val="28"/>
        </w:rPr>
      </w:pPr>
      <w:r w:rsidRPr="001346DA">
        <w:rPr>
          <w:sz w:val="28"/>
          <w:szCs w:val="28"/>
        </w:rPr>
        <w:t>резолютивная часть</w:t>
      </w:r>
    </w:p>
    <w:p w:rsidR="009A7756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1346DA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 января</w:t>
      </w:r>
      <w:r w:rsidRPr="001346DA" w:rsidR="00CE36D4">
        <w:rPr>
          <w:rFonts w:cs="Times New Roman"/>
          <w:sz w:val="28"/>
          <w:szCs w:val="28"/>
        </w:rPr>
        <w:t xml:space="preserve"> </w:t>
      </w:r>
      <w:r w:rsidRPr="001346DA" w:rsidR="00342D75">
        <w:rPr>
          <w:rFonts w:cs="Times New Roman"/>
          <w:sz w:val="28"/>
          <w:szCs w:val="28"/>
        </w:rPr>
        <w:t>20</w:t>
      </w:r>
      <w:r w:rsidRPr="001346DA" w:rsidR="000C11DC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5</w:t>
      </w:r>
      <w:r w:rsidRPr="001346DA" w:rsidR="00E14D69">
        <w:rPr>
          <w:rFonts w:cs="Times New Roman"/>
          <w:sz w:val="28"/>
          <w:szCs w:val="28"/>
        </w:rPr>
        <w:t xml:space="preserve"> </w:t>
      </w:r>
      <w:r w:rsidRPr="001346DA">
        <w:rPr>
          <w:rFonts w:cs="Times New Roman"/>
          <w:sz w:val="28"/>
          <w:szCs w:val="28"/>
        </w:rPr>
        <w:t>г</w:t>
      </w:r>
      <w:r w:rsidRPr="001346DA" w:rsidR="00E14D69">
        <w:rPr>
          <w:rFonts w:cs="Times New Roman"/>
          <w:sz w:val="28"/>
          <w:szCs w:val="28"/>
        </w:rPr>
        <w:t>ода</w:t>
      </w:r>
      <w:r w:rsidRPr="001346DA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1346DA" w:rsidR="008F4083">
        <w:rPr>
          <w:rFonts w:cs="Times New Roman"/>
          <w:sz w:val="28"/>
          <w:szCs w:val="28"/>
        </w:rPr>
        <w:t xml:space="preserve"> </w:t>
      </w:r>
      <w:r w:rsidRPr="001346DA">
        <w:rPr>
          <w:rFonts w:cs="Times New Roman"/>
          <w:sz w:val="28"/>
          <w:szCs w:val="28"/>
        </w:rPr>
        <w:t xml:space="preserve">      г. Советский</w:t>
      </w:r>
    </w:p>
    <w:p w:rsidR="003115CD" w:rsidP="00E667E4">
      <w:pPr>
        <w:ind w:firstLine="708"/>
        <w:jc w:val="both"/>
        <w:rPr>
          <w:rFonts w:cs="Times New Roman"/>
          <w:sz w:val="28"/>
          <w:szCs w:val="28"/>
        </w:rPr>
      </w:pPr>
    </w:p>
    <w:p w:rsidR="00CE36D4" w:rsidRPr="00E667E4" w:rsidP="00E667E4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1346DA">
        <w:rPr>
          <w:sz w:val="28"/>
          <w:szCs w:val="28"/>
        </w:rPr>
        <w:t xml:space="preserve">Мировой судья судебного участка № </w:t>
      </w:r>
      <w:r w:rsidRPr="001346DA" w:rsidR="00136C8C">
        <w:rPr>
          <w:sz w:val="28"/>
          <w:szCs w:val="28"/>
        </w:rPr>
        <w:t>2</w:t>
      </w:r>
      <w:r w:rsidRPr="001346DA">
        <w:rPr>
          <w:sz w:val="28"/>
          <w:szCs w:val="28"/>
        </w:rPr>
        <w:t xml:space="preserve"> Советского </w:t>
      </w:r>
      <w:r w:rsidRPr="001346DA" w:rsidR="0055156A">
        <w:rPr>
          <w:sz w:val="28"/>
          <w:szCs w:val="28"/>
        </w:rPr>
        <w:t xml:space="preserve">судебного </w:t>
      </w:r>
      <w:r w:rsidRPr="001346DA">
        <w:rPr>
          <w:sz w:val="28"/>
          <w:szCs w:val="28"/>
        </w:rPr>
        <w:t xml:space="preserve">района Ханты-Мансийского автономного округа – Югры </w:t>
      </w:r>
      <w:r w:rsidRPr="001346DA" w:rsidR="00136C8C">
        <w:rPr>
          <w:sz w:val="28"/>
          <w:szCs w:val="28"/>
        </w:rPr>
        <w:t>Воробьева А.В</w:t>
      </w:r>
      <w:r w:rsidRPr="001346DA">
        <w:rPr>
          <w:sz w:val="28"/>
          <w:szCs w:val="28"/>
        </w:rPr>
        <w:t>.,</w:t>
      </w:r>
      <w:r w:rsidRPr="001346DA" w:rsidR="005933B3">
        <w:rPr>
          <w:sz w:val="28"/>
          <w:szCs w:val="28"/>
        </w:rPr>
        <w:t xml:space="preserve"> </w:t>
      </w:r>
    </w:p>
    <w:p w:rsidR="000A2449" w:rsidRPr="001346DA" w:rsidP="000A2449">
      <w:pPr>
        <w:jc w:val="both"/>
        <w:rPr>
          <w:sz w:val="28"/>
          <w:szCs w:val="28"/>
        </w:rPr>
      </w:pPr>
      <w:r w:rsidRPr="001346DA">
        <w:rPr>
          <w:sz w:val="28"/>
          <w:szCs w:val="28"/>
        </w:rPr>
        <w:t xml:space="preserve">при секретаре </w:t>
      </w:r>
      <w:r w:rsidR="003115CD">
        <w:rPr>
          <w:sz w:val="28"/>
          <w:szCs w:val="28"/>
        </w:rPr>
        <w:t>Новокшоновой Т.Н.</w:t>
      </w:r>
      <w:r w:rsidRPr="001346DA">
        <w:rPr>
          <w:sz w:val="28"/>
          <w:szCs w:val="28"/>
        </w:rPr>
        <w:t>,</w:t>
      </w:r>
      <w:r w:rsidRPr="001346DA" w:rsidR="000C11DC">
        <w:rPr>
          <w:sz w:val="28"/>
          <w:szCs w:val="28"/>
        </w:rPr>
        <w:t xml:space="preserve"> </w:t>
      </w:r>
    </w:p>
    <w:p w:rsidR="0033143F" w:rsidRPr="00E667E4" w:rsidP="00E667E4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1346DA">
        <w:rPr>
          <w:sz w:val="28"/>
          <w:szCs w:val="28"/>
        </w:rPr>
        <w:t>р</w:t>
      </w:r>
      <w:r w:rsidRPr="001346DA" w:rsidR="000A2449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="00E667E4">
        <w:rPr>
          <w:sz w:val="28"/>
          <w:szCs w:val="28"/>
        </w:rPr>
        <w:t>акционерного общества «Группа страховых компаний «</w:t>
      </w:r>
      <w:r w:rsidR="00E667E4">
        <w:rPr>
          <w:sz w:val="28"/>
          <w:szCs w:val="28"/>
        </w:rPr>
        <w:t>Югория</w:t>
      </w:r>
      <w:r w:rsidR="00E667E4">
        <w:rPr>
          <w:sz w:val="28"/>
          <w:szCs w:val="28"/>
        </w:rPr>
        <w:t xml:space="preserve">» к </w:t>
      </w:r>
      <w:r w:rsidR="00B204CC">
        <w:rPr>
          <w:sz w:val="28"/>
          <w:szCs w:val="28"/>
        </w:rPr>
        <w:t>Черкес С</w:t>
      </w:r>
      <w:r w:rsidR="00FB5B87">
        <w:rPr>
          <w:sz w:val="28"/>
          <w:szCs w:val="28"/>
        </w:rPr>
        <w:t>.</w:t>
      </w:r>
      <w:r w:rsidR="00B204CC">
        <w:rPr>
          <w:sz w:val="28"/>
          <w:szCs w:val="28"/>
        </w:rPr>
        <w:t>Л</w:t>
      </w:r>
      <w:r w:rsidR="00FB5B87">
        <w:rPr>
          <w:sz w:val="28"/>
          <w:szCs w:val="28"/>
        </w:rPr>
        <w:t>.</w:t>
      </w:r>
      <w:r w:rsidR="00B204CC">
        <w:rPr>
          <w:sz w:val="28"/>
          <w:szCs w:val="28"/>
        </w:rPr>
        <w:t xml:space="preserve"> </w:t>
      </w:r>
      <w:r w:rsidR="00E667E4">
        <w:rPr>
          <w:sz w:val="28"/>
          <w:szCs w:val="28"/>
        </w:rPr>
        <w:t>о взыскании убытков в порядке регресса</w:t>
      </w:r>
      <w:r>
        <w:rPr>
          <w:sz w:val="28"/>
          <w:szCs w:val="28"/>
        </w:rPr>
        <w:t>,</w:t>
      </w:r>
    </w:p>
    <w:p w:rsidR="00F50AF8" w:rsidRPr="001346DA" w:rsidP="00F50AF8">
      <w:pPr>
        <w:ind w:firstLine="708"/>
        <w:jc w:val="both"/>
        <w:rPr>
          <w:rFonts w:cs="Times New Roman"/>
          <w:sz w:val="28"/>
          <w:szCs w:val="28"/>
        </w:rPr>
      </w:pPr>
      <w:r w:rsidRPr="001346D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</w:p>
    <w:p w:rsidR="003115CD" w:rsidP="003115CD">
      <w:pPr>
        <w:ind w:firstLine="708"/>
        <w:jc w:val="both"/>
        <w:rPr>
          <w:rFonts w:eastAsia="Times New Roman CYR" w:cs="Times New Roman"/>
          <w:sz w:val="28"/>
          <w:szCs w:val="28"/>
        </w:rPr>
      </w:pPr>
      <w:r w:rsidRPr="001346DA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3115CD" w:rsidP="003115CD">
      <w:pPr>
        <w:jc w:val="center"/>
        <w:rPr>
          <w:rFonts w:eastAsia="Times New Roman CYR" w:cs="Times New Roman"/>
          <w:sz w:val="28"/>
          <w:szCs w:val="28"/>
        </w:rPr>
      </w:pPr>
      <w:r w:rsidRPr="001346DA">
        <w:rPr>
          <w:rFonts w:cs="Times New Roman"/>
          <w:sz w:val="28"/>
          <w:szCs w:val="28"/>
        </w:rPr>
        <w:t>РЕШИЛ:</w:t>
      </w:r>
    </w:p>
    <w:p w:rsidR="000C5987" w:rsidP="0033143F">
      <w:pPr>
        <w:pStyle w:val="BodyText2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73508" w:rsidRPr="0033143F" w:rsidP="0033143F">
      <w:pPr>
        <w:pStyle w:val="BodyText2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346DA">
        <w:rPr>
          <w:rFonts w:cs="Times New Roman"/>
          <w:sz w:val="28"/>
          <w:szCs w:val="28"/>
        </w:rPr>
        <w:t>Иск</w:t>
      </w:r>
      <w:r w:rsidRPr="001346DA" w:rsidR="007A4265">
        <w:rPr>
          <w:rFonts w:cs="Times New Roman"/>
          <w:sz w:val="28"/>
          <w:szCs w:val="28"/>
        </w:rPr>
        <w:t>овые требования</w:t>
      </w:r>
      <w:r w:rsidRPr="001346DA">
        <w:rPr>
          <w:rFonts w:cs="Times New Roman"/>
          <w:sz w:val="28"/>
          <w:szCs w:val="28"/>
        </w:rPr>
        <w:t xml:space="preserve"> </w:t>
      </w:r>
      <w:r w:rsidR="00E667E4">
        <w:rPr>
          <w:sz w:val="28"/>
          <w:szCs w:val="28"/>
        </w:rPr>
        <w:t>акционерного общества «Группа страховых компаний «</w:t>
      </w:r>
      <w:r w:rsidR="00E667E4">
        <w:rPr>
          <w:sz w:val="28"/>
          <w:szCs w:val="28"/>
        </w:rPr>
        <w:t>Югория</w:t>
      </w:r>
      <w:r w:rsidR="00E667E4">
        <w:rPr>
          <w:sz w:val="28"/>
          <w:szCs w:val="28"/>
        </w:rPr>
        <w:t xml:space="preserve">» к </w:t>
      </w:r>
      <w:r w:rsidR="00B204CC">
        <w:rPr>
          <w:sz w:val="28"/>
          <w:szCs w:val="28"/>
        </w:rPr>
        <w:t>Черкес С</w:t>
      </w:r>
      <w:r w:rsidR="00FB5B87">
        <w:rPr>
          <w:sz w:val="28"/>
          <w:szCs w:val="28"/>
        </w:rPr>
        <w:t>.</w:t>
      </w:r>
      <w:r w:rsidR="00B204CC">
        <w:rPr>
          <w:sz w:val="28"/>
          <w:szCs w:val="28"/>
        </w:rPr>
        <w:t>Л</w:t>
      </w:r>
      <w:r w:rsidR="00FB5B87">
        <w:rPr>
          <w:sz w:val="28"/>
          <w:szCs w:val="28"/>
        </w:rPr>
        <w:t>.</w:t>
      </w:r>
      <w:r w:rsidR="00B204CC">
        <w:rPr>
          <w:sz w:val="28"/>
          <w:szCs w:val="28"/>
        </w:rPr>
        <w:t xml:space="preserve"> </w:t>
      </w:r>
      <w:r w:rsidR="00E667E4">
        <w:rPr>
          <w:sz w:val="28"/>
          <w:szCs w:val="28"/>
        </w:rPr>
        <w:t>о взыскании убытков в порядке регресса</w:t>
      </w:r>
      <w:r w:rsidR="0033143F">
        <w:rPr>
          <w:sz w:val="28"/>
          <w:szCs w:val="28"/>
        </w:rPr>
        <w:t>,</w:t>
      </w:r>
      <w:r w:rsidRPr="001346DA" w:rsidR="00605BFA">
        <w:rPr>
          <w:sz w:val="28"/>
          <w:szCs w:val="28"/>
        </w:rPr>
        <w:t xml:space="preserve"> </w:t>
      </w:r>
      <w:r w:rsidRPr="001346DA">
        <w:rPr>
          <w:rFonts w:cs="Times New Roman"/>
          <w:bCs/>
          <w:sz w:val="28"/>
          <w:szCs w:val="28"/>
        </w:rPr>
        <w:t xml:space="preserve">удовлетворить. </w:t>
      </w:r>
    </w:p>
    <w:p w:rsidR="000A2449" w:rsidRPr="001346DA" w:rsidP="00A263FD">
      <w:pPr>
        <w:tabs>
          <w:tab w:val="left" w:pos="7626"/>
        </w:tabs>
        <w:ind w:firstLine="700"/>
        <w:jc w:val="both"/>
        <w:rPr>
          <w:sz w:val="28"/>
          <w:szCs w:val="28"/>
        </w:rPr>
      </w:pPr>
      <w:r w:rsidRPr="001346DA">
        <w:rPr>
          <w:sz w:val="28"/>
          <w:szCs w:val="28"/>
        </w:rPr>
        <w:t xml:space="preserve">Взыскать с </w:t>
      </w:r>
      <w:r w:rsidR="00B204CC">
        <w:rPr>
          <w:sz w:val="28"/>
          <w:szCs w:val="28"/>
        </w:rPr>
        <w:t>Черкес С</w:t>
      </w:r>
      <w:r w:rsidR="00FB5B87">
        <w:rPr>
          <w:sz w:val="28"/>
          <w:szCs w:val="28"/>
        </w:rPr>
        <w:t>.</w:t>
      </w:r>
      <w:r w:rsidR="00B204CC">
        <w:rPr>
          <w:sz w:val="28"/>
          <w:szCs w:val="28"/>
        </w:rPr>
        <w:t>Л</w:t>
      </w:r>
      <w:r w:rsidR="00FB5B87">
        <w:rPr>
          <w:sz w:val="28"/>
          <w:szCs w:val="28"/>
        </w:rPr>
        <w:t>.</w:t>
      </w:r>
      <w:r w:rsidR="00B204CC">
        <w:rPr>
          <w:sz w:val="28"/>
          <w:szCs w:val="28"/>
        </w:rPr>
        <w:t xml:space="preserve"> </w:t>
      </w:r>
      <w:r w:rsidRPr="001346DA">
        <w:rPr>
          <w:sz w:val="28"/>
          <w:szCs w:val="28"/>
        </w:rPr>
        <w:t xml:space="preserve">в пользу </w:t>
      </w:r>
      <w:r w:rsidRPr="001346DA" w:rsidR="000C11DC">
        <w:rPr>
          <w:sz w:val="28"/>
          <w:szCs w:val="28"/>
        </w:rPr>
        <w:t>акционерного общества «Гр</w:t>
      </w:r>
      <w:r w:rsidRPr="001346DA" w:rsidR="00F50AF8">
        <w:rPr>
          <w:sz w:val="28"/>
          <w:szCs w:val="28"/>
        </w:rPr>
        <w:t>уппа страховых компаний «</w:t>
      </w:r>
      <w:r w:rsidRPr="001346DA" w:rsidR="00F50AF8">
        <w:rPr>
          <w:sz w:val="28"/>
          <w:szCs w:val="28"/>
        </w:rPr>
        <w:t>Югория</w:t>
      </w:r>
      <w:r w:rsidR="00A263FD">
        <w:rPr>
          <w:sz w:val="28"/>
          <w:szCs w:val="28"/>
        </w:rPr>
        <w:t>»</w:t>
      </w:r>
      <w:r w:rsidR="001346DA">
        <w:rPr>
          <w:sz w:val="28"/>
          <w:szCs w:val="28"/>
        </w:rPr>
        <w:t xml:space="preserve"> (</w:t>
      </w:r>
      <w:r w:rsidRPr="001346DA" w:rsidR="00F50AF8">
        <w:rPr>
          <w:sz w:val="28"/>
          <w:szCs w:val="28"/>
        </w:rPr>
        <w:t xml:space="preserve">ИНН </w:t>
      </w:r>
      <w:r w:rsidR="00FB5B87">
        <w:rPr>
          <w:sz w:val="28"/>
          <w:szCs w:val="28"/>
        </w:rPr>
        <w:t>*</w:t>
      </w:r>
      <w:r w:rsidR="001346DA">
        <w:rPr>
          <w:sz w:val="28"/>
          <w:szCs w:val="28"/>
        </w:rPr>
        <w:t xml:space="preserve">) </w:t>
      </w:r>
      <w:r w:rsidRPr="001346DA" w:rsidR="00904E14">
        <w:rPr>
          <w:sz w:val="28"/>
          <w:szCs w:val="28"/>
        </w:rPr>
        <w:t xml:space="preserve">в порядке </w:t>
      </w:r>
      <w:r w:rsidR="0033143F">
        <w:rPr>
          <w:sz w:val="28"/>
          <w:szCs w:val="28"/>
        </w:rPr>
        <w:t>регресса</w:t>
      </w:r>
      <w:r w:rsidRPr="001346DA" w:rsidR="00D04161">
        <w:rPr>
          <w:sz w:val="28"/>
          <w:szCs w:val="28"/>
        </w:rPr>
        <w:t xml:space="preserve"> </w:t>
      </w:r>
      <w:r w:rsidRPr="001346DA" w:rsidR="0007432C">
        <w:rPr>
          <w:sz w:val="28"/>
          <w:szCs w:val="28"/>
        </w:rPr>
        <w:t xml:space="preserve">сумму </w:t>
      </w:r>
      <w:r w:rsidRPr="001346DA" w:rsidR="00F04606">
        <w:rPr>
          <w:sz w:val="28"/>
          <w:szCs w:val="28"/>
        </w:rPr>
        <w:t xml:space="preserve">выплаченного </w:t>
      </w:r>
      <w:r w:rsidRPr="001346DA" w:rsidR="0007432C">
        <w:rPr>
          <w:sz w:val="28"/>
          <w:szCs w:val="28"/>
        </w:rPr>
        <w:t>страхового возмещения</w:t>
      </w:r>
      <w:r w:rsidRPr="001346DA" w:rsidR="00F04606">
        <w:rPr>
          <w:sz w:val="28"/>
          <w:szCs w:val="28"/>
        </w:rPr>
        <w:t xml:space="preserve"> в размере</w:t>
      </w:r>
      <w:r w:rsidRPr="001346DA" w:rsidR="00904E14">
        <w:rPr>
          <w:sz w:val="28"/>
          <w:szCs w:val="28"/>
        </w:rPr>
        <w:t xml:space="preserve"> </w:t>
      </w:r>
      <w:r w:rsidR="00B204CC">
        <w:rPr>
          <w:sz w:val="28"/>
          <w:szCs w:val="28"/>
        </w:rPr>
        <w:t>28400</w:t>
      </w:r>
      <w:r w:rsidRPr="001346DA" w:rsidR="00E667E4">
        <w:rPr>
          <w:sz w:val="28"/>
          <w:szCs w:val="28"/>
        </w:rPr>
        <w:t xml:space="preserve"> </w:t>
      </w:r>
      <w:r w:rsidRPr="001346DA" w:rsidR="007537AD">
        <w:rPr>
          <w:sz w:val="28"/>
          <w:szCs w:val="28"/>
        </w:rPr>
        <w:t>(</w:t>
      </w:r>
      <w:r w:rsidR="00E667E4">
        <w:rPr>
          <w:sz w:val="28"/>
          <w:szCs w:val="28"/>
        </w:rPr>
        <w:t>два</w:t>
      </w:r>
      <w:r w:rsidR="0033143F">
        <w:rPr>
          <w:sz w:val="28"/>
          <w:szCs w:val="28"/>
        </w:rPr>
        <w:t>дцать</w:t>
      </w:r>
      <w:r w:rsidRPr="001346DA" w:rsidR="00F50AF8">
        <w:rPr>
          <w:sz w:val="28"/>
          <w:szCs w:val="28"/>
        </w:rPr>
        <w:t xml:space="preserve"> </w:t>
      </w:r>
      <w:r w:rsidR="00B204CC">
        <w:rPr>
          <w:sz w:val="28"/>
          <w:szCs w:val="28"/>
        </w:rPr>
        <w:t xml:space="preserve">восемь </w:t>
      </w:r>
      <w:r w:rsidRPr="001346DA" w:rsidR="00CE36D4">
        <w:rPr>
          <w:sz w:val="28"/>
          <w:szCs w:val="28"/>
        </w:rPr>
        <w:t>тысяч</w:t>
      </w:r>
      <w:r w:rsidR="00E667E4">
        <w:rPr>
          <w:sz w:val="28"/>
          <w:szCs w:val="28"/>
        </w:rPr>
        <w:t xml:space="preserve"> </w:t>
      </w:r>
      <w:r w:rsidR="00B204CC">
        <w:rPr>
          <w:sz w:val="28"/>
          <w:szCs w:val="28"/>
        </w:rPr>
        <w:t>четыреста</w:t>
      </w:r>
      <w:r w:rsidRPr="001346DA" w:rsidR="00CE36D4">
        <w:rPr>
          <w:sz w:val="28"/>
          <w:szCs w:val="28"/>
        </w:rPr>
        <w:t xml:space="preserve">) </w:t>
      </w:r>
      <w:r w:rsidRPr="001346DA" w:rsidR="007537AD">
        <w:rPr>
          <w:sz w:val="28"/>
          <w:szCs w:val="28"/>
        </w:rPr>
        <w:t>рубл</w:t>
      </w:r>
      <w:r w:rsidRPr="001346DA" w:rsidR="00CE36D4">
        <w:rPr>
          <w:sz w:val="28"/>
          <w:szCs w:val="28"/>
        </w:rPr>
        <w:t xml:space="preserve">ей </w:t>
      </w:r>
      <w:r w:rsidRPr="001346DA" w:rsidR="00F50AF8">
        <w:rPr>
          <w:sz w:val="28"/>
          <w:szCs w:val="28"/>
        </w:rPr>
        <w:t>00</w:t>
      </w:r>
      <w:r w:rsidRPr="001346DA" w:rsidR="00A35C43">
        <w:rPr>
          <w:sz w:val="28"/>
          <w:szCs w:val="28"/>
        </w:rPr>
        <w:t xml:space="preserve"> копеек</w:t>
      </w:r>
      <w:r w:rsidRPr="001346DA" w:rsidR="007537AD">
        <w:rPr>
          <w:sz w:val="28"/>
          <w:szCs w:val="28"/>
        </w:rPr>
        <w:t>,</w:t>
      </w:r>
      <w:r w:rsidRPr="001346DA" w:rsidR="00CE36D4">
        <w:rPr>
          <w:sz w:val="28"/>
          <w:szCs w:val="28"/>
        </w:rPr>
        <w:t xml:space="preserve"> а </w:t>
      </w:r>
      <w:r w:rsidRPr="001346DA" w:rsidR="00F04606">
        <w:rPr>
          <w:sz w:val="28"/>
          <w:szCs w:val="28"/>
        </w:rPr>
        <w:t xml:space="preserve">также </w:t>
      </w:r>
      <w:r w:rsidRPr="001346DA" w:rsidR="00FD56DB">
        <w:rPr>
          <w:sz w:val="28"/>
          <w:szCs w:val="28"/>
        </w:rPr>
        <w:t xml:space="preserve">расходы по уплате государственной пошлины в размере </w:t>
      </w:r>
      <w:r w:rsidR="00B204CC">
        <w:rPr>
          <w:sz w:val="28"/>
          <w:szCs w:val="28"/>
        </w:rPr>
        <w:t xml:space="preserve">4000 </w:t>
      </w:r>
      <w:r w:rsidRPr="001346DA" w:rsidR="00CE36D4">
        <w:rPr>
          <w:sz w:val="28"/>
          <w:szCs w:val="28"/>
        </w:rPr>
        <w:t>(</w:t>
      </w:r>
      <w:r w:rsidR="00B204CC">
        <w:rPr>
          <w:sz w:val="28"/>
          <w:szCs w:val="28"/>
        </w:rPr>
        <w:t xml:space="preserve">четыре тысячи) </w:t>
      </w:r>
      <w:r w:rsidRPr="001346DA" w:rsidR="00881E12">
        <w:rPr>
          <w:sz w:val="28"/>
          <w:szCs w:val="28"/>
        </w:rPr>
        <w:t>рубл</w:t>
      </w:r>
      <w:r w:rsidR="0033143F">
        <w:rPr>
          <w:sz w:val="28"/>
          <w:szCs w:val="28"/>
        </w:rPr>
        <w:t>ей</w:t>
      </w:r>
      <w:r w:rsidRPr="001346DA" w:rsidR="00F50AF8">
        <w:rPr>
          <w:sz w:val="28"/>
          <w:szCs w:val="28"/>
        </w:rPr>
        <w:t xml:space="preserve"> </w:t>
      </w:r>
      <w:r w:rsidR="0033143F">
        <w:rPr>
          <w:sz w:val="28"/>
          <w:szCs w:val="28"/>
        </w:rPr>
        <w:t>0</w:t>
      </w:r>
      <w:r w:rsidRPr="001346DA" w:rsidR="00F50AF8">
        <w:rPr>
          <w:sz w:val="28"/>
          <w:szCs w:val="28"/>
        </w:rPr>
        <w:t>0 копеек</w:t>
      </w:r>
      <w:r w:rsidRPr="001346DA" w:rsidR="0088298A">
        <w:rPr>
          <w:sz w:val="28"/>
          <w:szCs w:val="28"/>
        </w:rPr>
        <w:t>.</w:t>
      </w:r>
      <w:r w:rsidRPr="001346DA" w:rsidR="006C180A">
        <w:rPr>
          <w:sz w:val="28"/>
          <w:szCs w:val="28"/>
        </w:rPr>
        <w:t xml:space="preserve"> </w:t>
      </w:r>
    </w:p>
    <w:p w:rsidR="00F50AF8" w:rsidRPr="001346DA" w:rsidP="00F50AF8">
      <w:pPr>
        <w:ind w:firstLine="700"/>
        <w:jc w:val="both"/>
        <w:rPr>
          <w:sz w:val="28"/>
          <w:szCs w:val="28"/>
        </w:rPr>
      </w:pPr>
      <w:r w:rsidRPr="001346D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F50AF8" w:rsidRPr="001346DA" w:rsidP="00F50AF8">
      <w:pPr>
        <w:ind w:firstLine="700"/>
        <w:jc w:val="both"/>
        <w:rPr>
          <w:sz w:val="28"/>
          <w:szCs w:val="28"/>
        </w:rPr>
      </w:pPr>
      <w:r w:rsidRPr="001346D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F50AF8" w:rsidRPr="001346DA" w:rsidP="00F50AF8">
      <w:pPr>
        <w:ind w:firstLine="700"/>
        <w:jc w:val="both"/>
        <w:rPr>
          <w:sz w:val="28"/>
          <w:szCs w:val="28"/>
        </w:rPr>
      </w:pPr>
      <w:r w:rsidRPr="001346D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F50AF8" w:rsidRPr="001346DA" w:rsidP="00F50AF8">
      <w:pPr>
        <w:ind w:firstLine="700"/>
        <w:jc w:val="both"/>
        <w:rPr>
          <w:sz w:val="28"/>
          <w:szCs w:val="28"/>
        </w:rPr>
      </w:pPr>
      <w:r w:rsidRPr="001346D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1346D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B204CC">
        <w:rPr>
          <w:rFonts w:cs="Times New Roman"/>
          <w:sz w:val="28"/>
          <w:szCs w:val="28"/>
          <w:lang w:eastAsia="ru-RU"/>
        </w:rPr>
        <w:t>2</w:t>
      </w:r>
      <w:r w:rsidRPr="001346D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1346D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50AF8" w:rsidRPr="001346DA" w:rsidP="00F50AF8">
      <w:pPr>
        <w:ind w:firstLine="700"/>
        <w:jc w:val="both"/>
        <w:rPr>
          <w:sz w:val="28"/>
          <w:szCs w:val="28"/>
        </w:rPr>
      </w:pPr>
      <w:r w:rsidRPr="001346D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1346DA">
        <w:rPr>
          <w:sz w:val="28"/>
          <w:szCs w:val="28"/>
        </w:rPr>
        <w:t xml:space="preserve">разрешен судом, заочное решение суда может быть обжаловано в апелляционном порядке </w:t>
      </w:r>
      <w:r w:rsidRPr="001346D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B204CC">
        <w:rPr>
          <w:rFonts w:cs="Times New Roman"/>
          <w:sz w:val="28"/>
          <w:szCs w:val="28"/>
          <w:lang w:eastAsia="ru-RU"/>
        </w:rPr>
        <w:t>2</w:t>
      </w:r>
      <w:r w:rsidRPr="001346D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1346D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438E3" w:rsidP="004738B7">
      <w:pPr>
        <w:tabs>
          <w:tab w:val="left" w:pos="709"/>
        </w:tabs>
        <w:rPr>
          <w:sz w:val="28"/>
          <w:szCs w:val="28"/>
        </w:rPr>
      </w:pPr>
    </w:p>
    <w:p w:rsidR="00787757" w:rsidP="00787757">
      <w:pPr>
        <w:tabs>
          <w:tab w:val="left" w:pos="709"/>
        </w:tabs>
        <w:rPr>
          <w:sz w:val="28"/>
          <w:szCs w:val="28"/>
        </w:rPr>
      </w:pPr>
    </w:p>
    <w:p w:rsidR="00787757" w:rsidP="0078775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7757" w:rsidP="0078775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FB5B87" w:rsidP="00787757">
      <w:pPr>
        <w:tabs>
          <w:tab w:val="left" w:pos="709"/>
        </w:tabs>
        <w:rPr>
          <w:sz w:val="28"/>
          <w:szCs w:val="28"/>
        </w:rPr>
      </w:pPr>
    </w:p>
    <w:p w:rsidR="00FB5B87" w:rsidP="0078775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87757" w:rsidP="000438E3">
      <w:pPr>
        <w:tabs>
          <w:tab w:val="left" w:pos="709"/>
        </w:tabs>
        <w:rPr>
          <w:sz w:val="28"/>
          <w:szCs w:val="28"/>
        </w:rPr>
      </w:pPr>
    </w:p>
    <w:p w:rsidR="000438E3" w:rsidP="004738B7">
      <w:pPr>
        <w:tabs>
          <w:tab w:val="left" w:pos="709"/>
        </w:tabs>
        <w:rPr>
          <w:sz w:val="28"/>
          <w:szCs w:val="28"/>
        </w:rPr>
      </w:pPr>
    </w:p>
    <w:p w:rsidR="00101D57" w:rsidRPr="001346DA" w:rsidP="004738B7">
      <w:pPr>
        <w:tabs>
          <w:tab w:val="left" w:pos="709"/>
        </w:tabs>
        <w:rPr>
          <w:rFonts w:cs="Times New Roman"/>
          <w:bCs/>
          <w:sz w:val="28"/>
          <w:szCs w:val="28"/>
        </w:rPr>
      </w:pPr>
    </w:p>
    <w:sectPr w:rsidSect="00101D57">
      <w:headerReference w:type="defaul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B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4FD3"/>
    <w:rsid w:val="00005819"/>
    <w:rsid w:val="000129B3"/>
    <w:rsid w:val="000171C4"/>
    <w:rsid w:val="00025EC9"/>
    <w:rsid w:val="00031B26"/>
    <w:rsid w:val="000438E3"/>
    <w:rsid w:val="00062E65"/>
    <w:rsid w:val="000706D5"/>
    <w:rsid w:val="00073508"/>
    <w:rsid w:val="0007432C"/>
    <w:rsid w:val="00092EB1"/>
    <w:rsid w:val="000937DF"/>
    <w:rsid w:val="000A2449"/>
    <w:rsid w:val="000A71D1"/>
    <w:rsid w:val="000B50D1"/>
    <w:rsid w:val="000C11DC"/>
    <w:rsid w:val="000C5987"/>
    <w:rsid w:val="000D0E04"/>
    <w:rsid w:val="000E1975"/>
    <w:rsid w:val="000E3D44"/>
    <w:rsid w:val="000E67BF"/>
    <w:rsid w:val="000F55EE"/>
    <w:rsid w:val="000F5EB4"/>
    <w:rsid w:val="00101D57"/>
    <w:rsid w:val="001228DC"/>
    <w:rsid w:val="001259F5"/>
    <w:rsid w:val="00125C09"/>
    <w:rsid w:val="001346DA"/>
    <w:rsid w:val="00134B30"/>
    <w:rsid w:val="00136C8C"/>
    <w:rsid w:val="00152647"/>
    <w:rsid w:val="001678CB"/>
    <w:rsid w:val="0018377D"/>
    <w:rsid w:val="001A0511"/>
    <w:rsid w:val="001B07A6"/>
    <w:rsid w:val="001E13C9"/>
    <w:rsid w:val="001E7EEB"/>
    <w:rsid w:val="001F1953"/>
    <w:rsid w:val="001F426B"/>
    <w:rsid w:val="00207DBF"/>
    <w:rsid w:val="00214C61"/>
    <w:rsid w:val="002357EA"/>
    <w:rsid w:val="0024433F"/>
    <w:rsid w:val="00262904"/>
    <w:rsid w:val="002651F3"/>
    <w:rsid w:val="002708D7"/>
    <w:rsid w:val="00280745"/>
    <w:rsid w:val="0028310C"/>
    <w:rsid w:val="002C69D1"/>
    <w:rsid w:val="002D0137"/>
    <w:rsid w:val="002E1C7D"/>
    <w:rsid w:val="002E3C96"/>
    <w:rsid w:val="003115CD"/>
    <w:rsid w:val="00312CFE"/>
    <w:rsid w:val="0031721F"/>
    <w:rsid w:val="00321060"/>
    <w:rsid w:val="0032470E"/>
    <w:rsid w:val="0033143F"/>
    <w:rsid w:val="00342D75"/>
    <w:rsid w:val="003543BB"/>
    <w:rsid w:val="00355693"/>
    <w:rsid w:val="00361011"/>
    <w:rsid w:val="003739E9"/>
    <w:rsid w:val="00374AF3"/>
    <w:rsid w:val="00383352"/>
    <w:rsid w:val="00387B19"/>
    <w:rsid w:val="003922A9"/>
    <w:rsid w:val="003A4CCF"/>
    <w:rsid w:val="003B5F75"/>
    <w:rsid w:val="003B62E8"/>
    <w:rsid w:val="003C661F"/>
    <w:rsid w:val="003D2691"/>
    <w:rsid w:val="003E4A0B"/>
    <w:rsid w:val="003F59CC"/>
    <w:rsid w:val="0041646F"/>
    <w:rsid w:val="00453325"/>
    <w:rsid w:val="004738B7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7CB5"/>
    <w:rsid w:val="00523A86"/>
    <w:rsid w:val="00532022"/>
    <w:rsid w:val="00537CB6"/>
    <w:rsid w:val="0055156A"/>
    <w:rsid w:val="00552A81"/>
    <w:rsid w:val="0057023F"/>
    <w:rsid w:val="00570CC0"/>
    <w:rsid w:val="00582FC0"/>
    <w:rsid w:val="00583245"/>
    <w:rsid w:val="005933B3"/>
    <w:rsid w:val="005A4F1B"/>
    <w:rsid w:val="005E2E52"/>
    <w:rsid w:val="005F09AD"/>
    <w:rsid w:val="005F62F4"/>
    <w:rsid w:val="006000D9"/>
    <w:rsid w:val="00605BFA"/>
    <w:rsid w:val="00624F55"/>
    <w:rsid w:val="0062775D"/>
    <w:rsid w:val="00641CB1"/>
    <w:rsid w:val="006643EF"/>
    <w:rsid w:val="00664713"/>
    <w:rsid w:val="006A3F4F"/>
    <w:rsid w:val="006C17BC"/>
    <w:rsid w:val="006C180A"/>
    <w:rsid w:val="006F5828"/>
    <w:rsid w:val="00711C59"/>
    <w:rsid w:val="007124B8"/>
    <w:rsid w:val="00715775"/>
    <w:rsid w:val="007537AD"/>
    <w:rsid w:val="00787757"/>
    <w:rsid w:val="007976D9"/>
    <w:rsid w:val="007A4265"/>
    <w:rsid w:val="007A4B4C"/>
    <w:rsid w:val="007D080F"/>
    <w:rsid w:val="007F418D"/>
    <w:rsid w:val="00813FE8"/>
    <w:rsid w:val="00835DB2"/>
    <w:rsid w:val="00837EF5"/>
    <w:rsid w:val="0084623C"/>
    <w:rsid w:val="008478A7"/>
    <w:rsid w:val="00862482"/>
    <w:rsid w:val="0087396F"/>
    <w:rsid w:val="00877C76"/>
    <w:rsid w:val="00881E12"/>
    <w:rsid w:val="0088298A"/>
    <w:rsid w:val="008912F8"/>
    <w:rsid w:val="0089315B"/>
    <w:rsid w:val="008A4D82"/>
    <w:rsid w:val="008B1849"/>
    <w:rsid w:val="008E0E01"/>
    <w:rsid w:val="008E388E"/>
    <w:rsid w:val="008F4083"/>
    <w:rsid w:val="008F70EC"/>
    <w:rsid w:val="00904E14"/>
    <w:rsid w:val="009158A1"/>
    <w:rsid w:val="00926344"/>
    <w:rsid w:val="009377A7"/>
    <w:rsid w:val="00962BCD"/>
    <w:rsid w:val="0097004D"/>
    <w:rsid w:val="00985547"/>
    <w:rsid w:val="009A16E2"/>
    <w:rsid w:val="009A7756"/>
    <w:rsid w:val="009B0A3C"/>
    <w:rsid w:val="009B7CA9"/>
    <w:rsid w:val="00A217ED"/>
    <w:rsid w:val="00A263FD"/>
    <w:rsid w:val="00A323F5"/>
    <w:rsid w:val="00A33B26"/>
    <w:rsid w:val="00A35C43"/>
    <w:rsid w:val="00A70361"/>
    <w:rsid w:val="00A749F7"/>
    <w:rsid w:val="00A81423"/>
    <w:rsid w:val="00A95DB1"/>
    <w:rsid w:val="00AA4AAA"/>
    <w:rsid w:val="00AC0F7E"/>
    <w:rsid w:val="00AC766D"/>
    <w:rsid w:val="00AD5647"/>
    <w:rsid w:val="00AE5BBB"/>
    <w:rsid w:val="00B00260"/>
    <w:rsid w:val="00B13A49"/>
    <w:rsid w:val="00B204CC"/>
    <w:rsid w:val="00B37A33"/>
    <w:rsid w:val="00B40333"/>
    <w:rsid w:val="00B76425"/>
    <w:rsid w:val="00B813BD"/>
    <w:rsid w:val="00BA6342"/>
    <w:rsid w:val="00BA6BA2"/>
    <w:rsid w:val="00BC62B2"/>
    <w:rsid w:val="00BC6EA0"/>
    <w:rsid w:val="00BF082E"/>
    <w:rsid w:val="00BF4479"/>
    <w:rsid w:val="00C05ABA"/>
    <w:rsid w:val="00C24EE7"/>
    <w:rsid w:val="00C42B94"/>
    <w:rsid w:val="00C47C0E"/>
    <w:rsid w:val="00C857E1"/>
    <w:rsid w:val="00CA10EF"/>
    <w:rsid w:val="00CA57BF"/>
    <w:rsid w:val="00CE14BD"/>
    <w:rsid w:val="00CE36D4"/>
    <w:rsid w:val="00CF341E"/>
    <w:rsid w:val="00D04161"/>
    <w:rsid w:val="00D04E43"/>
    <w:rsid w:val="00D13D28"/>
    <w:rsid w:val="00D16CD9"/>
    <w:rsid w:val="00D24DBF"/>
    <w:rsid w:val="00D5715F"/>
    <w:rsid w:val="00D646EE"/>
    <w:rsid w:val="00D929AB"/>
    <w:rsid w:val="00D96FDC"/>
    <w:rsid w:val="00DB5C54"/>
    <w:rsid w:val="00DD30D0"/>
    <w:rsid w:val="00DD5F02"/>
    <w:rsid w:val="00DE6736"/>
    <w:rsid w:val="00DF22B2"/>
    <w:rsid w:val="00DF34A3"/>
    <w:rsid w:val="00E02726"/>
    <w:rsid w:val="00E14D69"/>
    <w:rsid w:val="00E2031C"/>
    <w:rsid w:val="00E22AB3"/>
    <w:rsid w:val="00E30536"/>
    <w:rsid w:val="00E53A39"/>
    <w:rsid w:val="00E54EC4"/>
    <w:rsid w:val="00E60C9B"/>
    <w:rsid w:val="00E667E4"/>
    <w:rsid w:val="00E80D79"/>
    <w:rsid w:val="00E902EC"/>
    <w:rsid w:val="00ED1BC1"/>
    <w:rsid w:val="00EF0351"/>
    <w:rsid w:val="00EF11E0"/>
    <w:rsid w:val="00F04606"/>
    <w:rsid w:val="00F04E7C"/>
    <w:rsid w:val="00F50AF8"/>
    <w:rsid w:val="00F50F23"/>
    <w:rsid w:val="00F5199E"/>
    <w:rsid w:val="00F52417"/>
    <w:rsid w:val="00F777C7"/>
    <w:rsid w:val="00F81564"/>
    <w:rsid w:val="00F92F0A"/>
    <w:rsid w:val="00FB41AF"/>
    <w:rsid w:val="00FB5B87"/>
    <w:rsid w:val="00FD01AC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E4CE65-3799-4944-812A-EB5FEEBE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3314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33143F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24DE-85D0-4A69-8D4F-FAEFB912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